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1E" w:rsidRDefault="00307B1E" w:rsidP="00307B1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307B1E" w:rsidRDefault="00307B1E" w:rsidP="00307B1E">
      <w:pPr>
        <w:adjustRightInd w:val="0"/>
        <w:snapToGrid w:val="0"/>
        <w:spacing w:beforeLines="150"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会展主办单位承诺书</w:t>
      </w:r>
    </w:p>
    <w:p w:rsidR="00307B1E" w:rsidRDefault="00307B1E" w:rsidP="00307B1E">
      <w:pPr>
        <w:adjustRightInd w:val="0"/>
        <w:snapToGrid w:val="0"/>
        <w:spacing w:beforeLines="150" w:afterLines="100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为</w:t>
      </w:r>
      <w:r>
        <w:rPr>
          <w:rFonts w:ascii="仿宋" w:eastAsia="仿宋"/>
          <w:sz w:val="32"/>
          <w:szCs w:val="32"/>
        </w:rPr>
        <w:t>认真贯彻</w:t>
      </w:r>
      <w:r>
        <w:rPr>
          <w:rFonts w:ascii="仿宋_GB2312" w:eastAsia="仿宋_GB2312" w:hint="eastAsia"/>
          <w:sz w:val="32"/>
          <w:szCs w:val="32"/>
        </w:rPr>
        <w:t>《四川省加强管理服务促进会展业发展的规定》（四川省人民政府令第252号）</w:t>
      </w:r>
      <w:r>
        <w:rPr>
          <w:rFonts w:ascii="仿宋" w:eastAsia="仿宋" w:hint="eastAsia"/>
          <w:sz w:val="32"/>
          <w:szCs w:val="32"/>
        </w:rPr>
        <w:t>文件精神，优化会展业发展环境，我单位郑重向会展备案登记机关承诺：</w:t>
      </w:r>
    </w:p>
    <w:p w:rsidR="00307B1E" w:rsidRDefault="00307B1E" w:rsidP="00307B1E">
      <w:pPr>
        <w:adjustRightInd w:val="0"/>
        <w:snapToGrid w:val="0"/>
        <w:spacing w:beforeLines="150" w:afterLines="10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　　一、严格按照</w:t>
      </w:r>
      <w:r>
        <w:rPr>
          <w:rFonts w:ascii="仿宋_GB2312" w:eastAsia="仿宋_GB2312" w:hint="eastAsia"/>
          <w:sz w:val="32"/>
          <w:szCs w:val="32"/>
        </w:rPr>
        <w:t>《四川省加强管理服务促进会展业发展的规定》</w:t>
      </w:r>
      <w:r>
        <w:rPr>
          <w:rFonts w:ascii="仿宋" w:eastAsia="仿宋" w:hint="eastAsia"/>
          <w:sz w:val="32"/>
          <w:szCs w:val="32"/>
        </w:rPr>
        <w:t>，自觉做到诚信守法经营，向备案登记机关提交的申请备案登记材料真实有效。</w:t>
      </w:r>
    </w:p>
    <w:p w:rsidR="00307B1E" w:rsidRDefault="00307B1E" w:rsidP="00307B1E">
      <w:pPr>
        <w:adjustRightInd w:val="0"/>
        <w:snapToGrid w:val="0"/>
        <w:spacing w:beforeLines="150" w:afterLines="10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　　二、不发布虚假招展招商信息，不骗取参展商参展费用。</w:t>
      </w:r>
    </w:p>
    <w:p w:rsidR="00307B1E" w:rsidRDefault="00307B1E" w:rsidP="00307B1E">
      <w:pPr>
        <w:adjustRightInd w:val="0"/>
        <w:snapToGrid w:val="0"/>
        <w:spacing w:beforeLines="150" w:afterLines="10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　　三、依法承担举办展会的民事责任。</w:t>
      </w:r>
    </w:p>
    <w:p w:rsidR="00307B1E" w:rsidRDefault="00307B1E" w:rsidP="00307B1E">
      <w:pPr>
        <w:adjustRightInd w:val="0"/>
        <w:snapToGrid w:val="0"/>
        <w:spacing w:beforeLines="150" w:afterLines="10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　  四、认真做好展品质量、安全管理、知识产权保护和安全防范等工作，依法办理安全许可、消防检查、海关监管等手续。</w:t>
      </w:r>
    </w:p>
    <w:p w:rsidR="00307B1E" w:rsidRDefault="00307B1E" w:rsidP="00307B1E">
      <w:pPr>
        <w:adjustRightInd w:val="0"/>
        <w:snapToGrid w:val="0"/>
        <w:spacing w:beforeLines="150" w:afterLines="10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　　五、展会结束后10日内，将展会相关信息报送备案登记机关。</w:t>
      </w:r>
    </w:p>
    <w:p w:rsidR="00307B1E" w:rsidRDefault="00307B1E" w:rsidP="00307B1E">
      <w:pPr>
        <w:adjustRightInd w:val="0"/>
        <w:snapToGrid w:val="0"/>
        <w:spacing w:beforeLines="150" w:afterLines="100"/>
        <w:ind w:firstLine="63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以上承诺是申请人真实意思表述，如有违反，自愿承担一切法律责任。</w:t>
      </w:r>
    </w:p>
    <w:p w:rsidR="00307B1E" w:rsidRDefault="00307B1E" w:rsidP="00307B1E">
      <w:pPr>
        <w:adjustRightInd w:val="0"/>
        <w:snapToGrid w:val="0"/>
        <w:spacing w:beforeLines="150" w:afterLines="100"/>
        <w:ind w:firstLine="630"/>
        <w:rPr>
          <w:rFonts w:ascii="仿宋" w:eastAsia="仿宋"/>
          <w:sz w:val="32"/>
          <w:szCs w:val="32"/>
        </w:rPr>
      </w:pPr>
    </w:p>
    <w:p w:rsidR="00307B1E" w:rsidRDefault="00307B1E" w:rsidP="00307B1E">
      <w:pPr>
        <w:adjustRightInd w:val="0"/>
        <w:snapToGrid w:val="0"/>
        <w:spacing w:beforeLines="150" w:afterLines="100"/>
        <w:ind w:firstLine="63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承诺单位（盖章）</w:t>
      </w:r>
    </w:p>
    <w:p w:rsidR="00277A86" w:rsidRPr="00307B1E" w:rsidRDefault="00307B1E" w:rsidP="00307B1E">
      <w:pPr>
        <w:adjustRightInd w:val="0"/>
        <w:snapToGrid w:val="0"/>
        <w:spacing w:beforeLines="150" w:afterLines="100"/>
        <w:ind w:firstLineChars="1745" w:firstLine="5584"/>
      </w:pPr>
      <w:r>
        <w:rPr>
          <w:rFonts w:ascii="仿宋" w:eastAsia="仿宋" w:hint="eastAsia"/>
          <w:sz w:val="32"/>
          <w:szCs w:val="32"/>
        </w:rPr>
        <w:t>年  月  日</w:t>
      </w:r>
    </w:p>
    <w:sectPr w:rsidR="00277A86" w:rsidRPr="00307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86" w:rsidRDefault="00277A86" w:rsidP="00307B1E">
      <w:r>
        <w:separator/>
      </w:r>
    </w:p>
  </w:endnote>
  <w:endnote w:type="continuationSeparator" w:id="1">
    <w:p w:rsidR="00277A86" w:rsidRDefault="00277A86" w:rsidP="0030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86" w:rsidRDefault="00277A86" w:rsidP="00307B1E">
      <w:r>
        <w:separator/>
      </w:r>
    </w:p>
  </w:footnote>
  <w:footnote w:type="continuationSeparator" w:id="1">
    <w:p w:rsidR="00277A86" w:rsidRDefault="00277A86" w:rsidP="00307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B1E"/>
    <w:rsid w:val="00277A86"/>
    <w:rsid w:val="0030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B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B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王远刚</dc:creator>
  <cp:keywords/>
  <dc:description/>
  <cp:lastModifiedBy>王远刚</cp:lastModifiedBy>
  <cp:revision>2</cp:revision>
  <dcterms:created xsi:type="dcterms:W3CDTF">2018-10-23T09:35:00Z</dcterms:created>
  <dcterms:modified xsi:type="dcterms:W3CDTF">2018-10-23T09:35:00Z</dcterms:modified>
</cp:coreProperties>
</file>